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80" w:rsidRDefault="002A4F80" w:rsidP="002A4F8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14. Лекция </w:t>
      </w:r>
    </w:p>
    <w:p w:rsidR="002A4F80" w:rsidRDefault="002A4F80" w:rsidP="002A4F8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Отандық операторлар -- олардың креативтілігі</w:t>
      </w:r>
    </w:p>
    <w:p w:rsidR="002A4F80" w:rsidRDefault="002A4F80" w:rsidP="002A4F80">
      <w:pPr>
        <w:spacing w:after="0" w:line="240" w:lineRule="auto"/>
        <w:ind w:firstLine="708"/>
        <w:jc w:val="both"/>
        <w:rPr>
          <w:rFonts w:ascii="Times New Roman" w:hAnsi="Times New Roman" w:cs="Times New Roman"/>
          <w:b/>
          <w:bCs/>
          <w:sz w:val="28"/>
          <w:szCs w:val="28"/>
          <w:lang w:val="kk-KZ"/>
        </w:rPr>
      </w:pPr>
    </w:p>
    <w:p w:rsidR="002A4F80" w:rsidRDefault="002A4F80" w:rsidP="002A4F80">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Тақырыптың мәні: </w:t>
      </w:r>
      <w:r w:rsidRPr="00312B57">
        <w:rPr>
          <w:rFonts w:ascii="Times New Roman" w:hAnsi="Times New Roman" w:cs="Times New Roman"/>
          <w:bCs/>
          <w:sz w:val="28"/>
          <w:szCs w:val="28"/>
          <w:lang w:val="kk-KZ"/>
        </w:rPr>
        <w:t>Операторлық бейнетүс</w:t>
      </w:r>
      <w:r>
        <w:rPr>
          <w:rFonts w:ascii="Times New Roman" w:hAnsi="Times New Roman" w:cs="Times New Roman"/>
          <w:bCs/>
          <w:sz w:val="28"/>
          <w:szCs w:val="28"/>
          <w:lang w:val="kk-KZ"/>
        </w:rPr>
        <w:t>ірілім бейнешикізат ретінде де,</w:t>
      </w:r>
      <w:r w:rsidRPr="00312B57">
        <w:rPr>
          <w:rFonts w:ascii="Times New Roman" w:hAnsi="Times New Roman" w:cs="Times New Roman"/>
          <w:bCs/>
          <w:sz w:val="28"/>
          <w:szCs w:val="28"/>
          <w:lang w:val="kk-KZ"/>
        </w:rPr>
        <w:t xml:space="preserve">өңделген </w:t>
      </w:r>
      <w:r>
        <w:rPr>
          <w:rFonts w:ascii="Times New Roman" w:hAnsi="Times New Roman" w:cs="Times New Roman"/>
          <w:bCs/>
          <w:sz w:val="28"/>
          <w:szCs w:val="28"/>
          <w:lang w:val="kk-KZ"/>
        </w:rPr>
        <w:t xml:space="preserve">бейнематериал ретінде де өз қажеттілік-сұанысын, тарихилығын, жалпы құндылығын жоғалтпайды. Оның мәні уақыт өткен сайын қоғамдық құрылым мен әлеуметтік жүйенің нақты бейнекөрінісінің айқын дәлелі ретінде мұрағат болып сақталады. </w:t>
      </w:r>
    </w:p>
    <w:p w:rsidR="002A4F80" w:rsidRPr="00312B57" w:rsidRDefault="002A4F80" w:rsidP="002A4F8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Тақырыптың мақсаты:  </w:t>
      </w:r>
      <w:r>
        <w:rPr>
          <w:rFonts w:ascii="Times New Roman" w:hAnsi="Times New Roman" w:cs="Times New Roman"/>
          <w:bCs/>
          <w:sz w:val="28"/>
          <w:szCs w:val="28"/>
          <w:lang w:val="kk-KZ"/>
        </w:rPr>
        <w:t xml:space="preserve"> Демек, оператордың мақсаты да күнделікті өмір сипатының өзгермелі құбылыстарын бейнелі суреттеу арқылы  келешектің еншісіне, көпшілік таразысына салу нәтижесінде өз еңбегінің қуанышын сезіну. Мәселен, төмендегі операторлардың есімі сирек аталғанымен олардың еңбегін ел тамашалады, бағалады.</w:t>
      </w:r>
    </w:p>
    <w:p w:rsidR="002A4F80" w:rsidRPr="00953780" w:rsidRDefault="002A4F80" w:rsidP="002A4F80">
      <w:pPr>
        <w:shd w:val="clear" w:color="auto" w:fill="FFFFFF"/>
        <w:spacing w:after="150" w:line="375" w:lineRule="atLeast"/>
        <w:rPr>
          <w:rFonts w:ascii="Times New Roman" w:eastAsia="Times New Roman" w:hAnsi="Times New Roman" w:cs="Times New Roman"/>
          <w:color w:val="000000"/>
          <w:sz w:val="28"/>
          <w:szCs w:val="28"/>
          <w:lang w:val="kk-KZ"/>
        </w:rPr>
      </w:pPr>
      <w:r w:rsidRPr="00953780">
        <w:rPr>
          <w:rFonts w:ascii="Times New Roman" w:hAnsi="Times New Roman" w:cs="Times New Roman"/>
          <w:sz w:val="28"/>
          <w:szCs w:val="28"/>
          <w:lang w:val="kk-KZ"/>
        </w:rPr>
        <w:t>1.</w:t>
      </w:r>
      <w:r w:rsidRPr="00953780">
        <w:rPr>
          <w:rFonts w:ascii="Times New Roman" w:eastAsia="Times New Roman" w:hAnsi="Times New Roman" w:cs="Times New Roman"/>
          <w:color w:val="000000"/>
          <w:sz w:val="28"/>
          <w:szCs w:val="28"/>
          <w:lang w:val="kk-KZ"/>
        </w:rPr>
        <w:t xml:space="preserve"> Асхат Ашрапов</w:t>
      </w:r>
      <w:r>
        <w:rPr>
          <w:rFonts w:ascii="Times New Roman" w:eastAsia="Times New Roman" w:hAnsi="Times New Roman" w:cs="Times New Roman"/>
          <w:color w:val="000000"/>
          <w:sz w:val="28"/>
          <w:szCs w:val="28"/>
          <w:lang w:val="kk-KZ"/>
        </w:rPr>
        <w:t>.</w:t>
      </w:r>
      <w:r w:rsidRPr="00953780">
        <w:rPr>
          <w:rFonts w:ascii="Times New Roman" w:hAnsi="Times New Roman" w:cs="Times New Roman"/>
          <w:sz w:val="28"/>
          <w:szCs w:val="28"/>
          <w:lang w:val="kk-KZ"/>
        </w:rPr>
        <w:t xml:space="preserve"> </w:t>
      </w:r>
      <w:r>
        <w:fldChar w:fldCharType="begin"/>
      </w:r>
      <w:r w:rsidRPr="007A2D7D">
        <w:rPr>
          <w:lang w:val="kk-KZ"/>
        </w:rPr>
        <w:instrText>HYPERLINK "https://brod.kz/films/kyizjibek/"</w:instrText>
      </w:r>
      <w:r>
        <w:fldChar w:fldCharType="separate"/>
      </w:r>
      <w:r w:rsidRPr="00953780">
        <w:rPr>
          <w:rFonts w:ascii="Times New Roman" w:eastAsia="Times New Roman" w:hAnsi="Times New Roman" w:cs="Times New Roman"/>
          <w:color w:val="0D0D0D" w:themeColor="text1" w:themeTint="F2"/>
          <w:sz w:val="28"/>
          <w:szCs w:val="28"/>
          <w:lang w:val="kk-KZ"/>
        </w:rPr>
        <w:t>«Қыз-Жібек»</w:t>
      </w:r>
      <w:r>
        <w:fldChar w:fldCharType="end"/>
      </w:r>
      <w:r w:rsidRPr="00953780">
        <w:rPr>
          <w:rFonts w:ascii="Times New Roman" w:eastAsia="Times New Roman" w:hAnsi="Times New Roman" w:cs="Times New Roman"/>
          <w:color w:val="0D0D0D" w:themeColor="text1" w:themeTint="F2"/>
          <w:sz w:val="28"/>
          <w:szCs w:val="28"/>
          <w:lang w:val="kk-KZ"/>
        </w:rPr>
        <w:t>, </w:t>
      </w:r>
      <w:hyperlink r:id="rId4" w:history="1">
        <w:r w:rsidRPr="00953780">
          <w:rPr>
            <w:rFonts w:ascii="Times New Roman" w:eastAsia="Times New Roman" w:hAnsi="Times New Roman" w:cs="Times New Roman"/>
            <w:color w:val="0D0D0D" w:themeColor="text1" w:themeTint="F2"/>
            <w:sz w:val="28"/>
            <w:szCs w:val="28"/>
            <w:lang w:val="kk-KZ"/>
          </w:rPr>
          <w:t>«Атаманның ақыры»</w:t>
        </w:r>
      </w:hyperlink>
      <w:r w:rsidRPr="00953780">
        <w:rPr>
          <w:rFonts w:ascii="Times New Roman" w:eastAsia="Times New Roman" w:hAnsi="Times New Roman" w:cs="Times New Roman"/>
          <w:color w:val="0D0D0D" w:themeColor="text1" w:themeTint="F2"/>
          <w:sz w:val="28"/>
          <w:szCs w:val="28"/>
          <w:lang w:val="kk-KZ"/>
        </w:rPr>
        <w:t xml:space="preserve"> киноленталарын, сондай-ақ </w:t>
      </w:r>
      <w:r w:rsidRPr="00953780">
        <w:rPr>
          <w:rFonts w:ascii="Times New Roman" w:eastAsia="Times New Roman" w:hAnsi="Times New Roman" w:cs="Times New Roman"/>
          <w:color w:val="000000"/>
          <w:sz w:val="28"/>
          <w:szCs w:val="28"/>
          <w:lang w:val="kk-KZ"/>
        </w:rPr>
        <w:t>17 көркем және 15 құжатты фильмдер түсірген.</w:t>
      </w:r>
    </w:p>
    <w:p w:rsidR="002A4F80" w:rsidRPr="007A2D7D" w:rsidRDefault="002A4F80" w:rsidP="002A4F80">
      <w:pPr>
        <w:shd w:val="clear" w:color="auto" w:fill="FFFFFF"/>
        <w:spacing w:after="150" w:line="375" w:lineRule="atLeast"/>
        <w:rPr>
          <w:rFonts w:ascii="Times New Roman" w:eastAsia="Times New Roman" w:hAnsi="Times New Roman" w:cs="Times New Roman"/>
          <w:color w:val="000000"/>
          <w:sz w:val="28"/>
          <w:szCs w:val="28"/>
          <w:lang w:val="kk-KZ"/>
        </w:rPr>
      </w:pPr>
      <w:r w:rsidRPr="007D6A90">
        <w:rPr>
          <w:rFonts w:ascii="Helvetica" w:eastAsia="Times New Roman" w:hAnsi="Helvetica" w:cs="Times New Roman"/>
          <w:color w:val="000000"/>
          <w:sz w:val="26"/>
          <w:szCs w:val="26"/>
          <w:lang w:val="kk-KZ"/>
        </w:rPr>
        <w:t xml:space="preserve">2. </w:t>
      </w:r>
      <w:r>
        <w:fldChar w:fldCharType="begin"/>
      </w:r>
      <w:r w:rsidRPr="007A2D7D">
        <w:rPr>
          <w:lang w:val="kk-KZ"/>
        </w:rPr>
        <w:instrText>HYPERLINK "https://brod.kz/persons/aubakir_suleev/"</w:instrText>
      </w:r>
      <w:r>
        <w:fldChar w:fldCharType="separate"/>
      </w:r>
      <w:r>
        <w:rPr>
          <w:rFonts w:ascii="Times New Roman" w:eastAsia="Times New Roman" w:hAnsi="Times New Roman" w:cs="Times New Roman"/>
          <w:color w:val="0D0D0D" w:themeColor="text1" w:themeTint="F2"/>
          <w:sz w:val="28"/>
          <w:szCs w:val="28"/>
          <w:lang w:val="kk-KZ"/>
        </w:rPr>
        <w:t>Әубәкір Сү</w:t>
      </w:r>
      <w:r w:rsidRPr="007D6A90">
        <w:rPr>
          <w:rFonts w:ascii="Times New Roman" w:eastAsia="Times New Roman" w:hAnsi="Times New Roman" w:cs="Times New Roman"/>
          <w:color w:val="0D0D0D" w:themeColor="text1" w:themeTint="F2"/>
          <w:sz w:val="28"/>
          <w:szCs w:val="28"/>
          <w:lang w:val="kk-KZ"/>
        </w:rPr>
        <w:t>леев</w:t>
      </w:r>
      <w:r>
        <w:fldChar w:fldCharType="end"/>
      </w:r>
      <w:r w:rsidRPr="007D6A90">
        <w:rPr>
          <w:rFonts w:ascii="Times New Roman" w:eastAsia="Times New Roman" w:hAnsi="Times New Roman" w:cs="Times New Roman"/>
          <w:color w:val="0D0D0D" w:themeColor="text1" w:themeTint="F2"/>
          <w:sz w:val="28"/>
          <w:szCs w:val="28"/>
          <w:lang w:val="kk-KZ"/>
        </w:rPr>
        <w:t>.</w:t>
      </w:r>
      <w:r w:rsidRPr="007D6A90">
        <w:rPr>
          <w:rFonts w:ascii="Times New Roman" w:hAnsi="Times New Roman" w:cs="Times New Roman"/>
          <w:sz w:val="28"/>
          <w:szCs w:val="28"/>
          <w:lang w:val="kk-KZ"/>
        </w:rPr>
        <w:t xml:space="preserve"> «Отырардың күйреуі»</w:t>
      </w:r>
      <w:r w:rsidRPr="007D6A90">
        <w:rPr>
          <w:rFonts w:ascii="Times New Roman" w:eastAsia="Times New Roman" w:hAnsi="Times New Roman" w:cs="Times New Roman"/>
          <w:color w:val="000000"/>
          <w:sz w:val="28"/>
          <w:szCs w:val="28"/>
          <w:lang w:val="kk-KZ"/>
        </w:rPr>
        <w:t>, «Шілде», </w:t>
      </w:r>
      <w:r>
        <w:fldChar w:fldCharType="begin"/>
      </w:r>
      <w:r w:rsidRPr="007A2D7D">
        <w:rPr>
          <w:lang w:val="kk-KZ"/>
        </w:rPr>
        <w:instrText>HYPERLINK "https://brod.kz/films/kochevnik/"</w:instrText>
      </w:r>
      <w:r>
        <w:fldChar w:fldCharType="separate"/>
      </w:r>
      <w:r w:rsidRPr="002A0E00">
        <w:rPr>
          <w:rFonts w:ascii="Times New Roman" w:eastAsia="Times New Roman" w:hAnsi="Times New Roman" w:cs="Times New Roman"/>
          <w:color w:val="1D1B11" w:themeColor="background2" w:themeShade="1A"/>
          <w:sz w:val="28"/>
          <w:szCs w:val="28"/>
          <w:lang w:val="kk-KZ"/>
        </w:rPr>
        <w:t>«Көшпенділер»</w:t>
      </w:r>
      <w:r>
        <w:fldChar w:fldCharType="end"/>
      </w:r>
      <w:r w:rsidRPr="002A0E00">
        <w:rPr>
          <w:rFonts w:ascii="Times New Roman" w:eastAsia="Times New Roman" w:hAnsi="Times New Roman" w:cs="Times New Roman"/>
          <w:color w:val="1D1B11" w:themeColor="background2" w:themeShade="1A"/>
          <w:sz w:val="28"/>
          <w:szCs w:val="28"/>
          <w:lang w:val="kk-KZ"/>
        </w:rPr>
        <w:t>.</w:t>
      </w:r>
      <w:r w:rsidRPr="002A0E00">
        <w:rPr>
          <w:rFonts w:ascii="Times New Roman" w:eastAsia="Times New Roman" w:hAnsi="Times New Roman" w:cs="Times New Roman"/>
          <w:color w:val="000000"/>
          <w:sz w:val="28"/>
          <w:szCs w:val="28"/>
          <w:lang w:val="kk-KZ"/>
        </w:rPr>
        <w:t xml:space="preserve"> </w:t>
      </w:r>
      <w:r w:rsidRPr="007A2D7D">
        <w:rPr>
          <w:rFonts w:ascii="Times New Roman" w:eastAsia="Times New Roman" w:hAnsi="Times New Roman" w:cs="Times New Roman"/>
          <w:color w:val="000000"/>
          <w:sz w:val="28"/>
          <w:szCs w:val="28"/>
          <w:lang w:val="kk-KZ"/>
        </w:rPr>
        <w:t xml:space="preserve">Бүгінде Т. Жүргенов атындағы өнер институтында дәрі береді. </w:t>
      </w:r>
    </w:p>
    <w:p w:rsidR="002A4F80" w:rsidRPr="007A2D7D" w:rsidRDefault="002A4F80" w:rsidP="002A4F80">
      <w:pPr>
        <w:shd w:val="clear" w:color="auto" w:fill="FFFFFF"/>
        <w:spacing w:after="150" w:line="375" w:lineRule="atLeast"/>
        <w:rPr>
          <w:rFonts w:ascii="Times New Roman" w:eastAsia="Times New Roman" w:hAnsi="Times New Roman" w:cs="Times New Roman"/>
          <w:color w:val="000000"/>
          <w:sz w:val="28"/>
          <w:szCs w:val="28"/>
          <w:lang w:val="kk-KZ"/>
        </w:rPr>
      </w:pPr>
      <w:r w:rsidRPr="007A2D7D">
        <w:rPr>
          <w:rFonts w:ascii="Times New Roman" w:eastAsia="Times New Roman" w:hAnsi="Times New Roman" w:cs="Times New Roman"/>
          <w:color w:val="000000"/>
          <w:sz w:val="28"/>
          <w:szCs w:val="28"/>
          <w:lang w:val="kk-KZ"/>
        </w:rPr>
        <w:t>3.Болат Сүлеев. Ертелеу қайтыс болған,алайда операторлық еңбегі киноның таспа тарихында қалған тұлға.</w:t>
      </w:r>
    </w:p>
    <w:p w:rsidR="002A4F80" w:rsidRDefault="002A4F80" w:rsidP="002A4F80">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r w:rsidRPr="00476C42">
        <w:rPr>
          <w:rFonts w:ascii="Times New Roman" w:eastAsia="Times New Roman" w:hAnsi="Times New Roman" w:cs="Times New Roman"/>
          <w:color w:val="1D1B11" w:themeColor="background2" w:themeShade="1A"/>
          <w:sz w:val="28"/>
          <w:szCs w:val="28"/>
        </w:rPr>
        <w:t>4.</w:t>
      </w:r>
      <w:r w:rsidRPr="00476C42">
        <w:rPr>
          <w:rFonts w:ascii="Times New Roman" w:hAnsi="Times New Roman" w:cs="Times New Roman"/>
          <w:color w:val="1D1B11" w:themeColor="background2" w:themeShade="1A"/>
          <w:sz w:val="28"/>
          <w:szCs w:val="28"/>
        </w:rPr>
        <w:t xml:space="preserve"> </w:t>
      </w:r>
      <w:hyperlink r:id="rId5" w:history="1">
        <w:r w:rsidRPr="00476C42">
          <w:rPr>
            <w:rFonts w:ascii="Times New Roman" w:eastAsia="Times New Roman" w:hAnsi="Times New Roman" w:cs="Times New Roman"/>
            <w:color w:val="1D1B11" w:themeColor="background2" w:themeShade="1A"/>
            <w:sz w:val="28"/>
            <w:szCs w:val="28"/>
          </w:rPr>
          <w:t xml:space="preserve">Александр </w:t>
        </w:r>
        <w:proofErr w:type="spellStart"/>
        <w:r w:rsidRPr="00476C42">
          <w:rPr>
            <w:rFonts w:ascii="Times New Roman" w:eastAsia="Times New Roman" w:hAnsi="Times New Roman" w:cs="Times New Roman"/>
            <w:color w:val="1D1B11" w:themeColor="background2" w:themeShade="1A"/>
            <w:sz w:val="28"/>
            <w:szCs w:val="28"/>
          </w:rPr>
          <w:t>Рубанов</w:t>
        </w:r>
        <w:proofErr w:type="spellEnd"/>
      </w:hyperlink>
      <w:r>
        <w:rPr>
          <w:rFonts w:ascii="Times New Roman" w:hAnsi="Times New Roman" w:cs="Times New Roman"/>
          <w:color w:val="1D1B11" w:themeColor="background2" w:themeShade="1A"/>
          <w:sz w:val="28"/>
          <w:szCs w:val="28"/>
        </w:rPr>
        <w:t>.</w:t>
      </w:r>
      <w:r w:rsidRPr="00476C42">
        <w:rPr>
          <w:rFonts w:ascii="Times New Roman" w:hAnsi="Times New Roman" w:cs="Times New Roman"/>
          <w:color w:val="1D1B11" w:themeColor="background2" w:themeShade="1A"/>
          <w:sz w:val="28"/>
          <w:szCs w:val="28"/>
        </w:rPr>
        <w:t xml:space="preserve"> </w:t>
      </w:r>
      <w:hyperlink r:id="rId6" w:history="1">
        <w:r w:rsidRPr="00476C42">
          <w:rPr>
            <w:rFonts w:ascii="Times New Roman" w:eastAsia="Times New Roman" w:hAnsi="Times New Roman" w:cs="Times New Roman"/>
            <w:color w:val="1D1B11" w:themeColor="background2" w:themeShade="1A"/>
            <w:sz w:val="28"/>
            <w:szCs w:val="28"/>
          </w:rPr>
          <w:t>«Қош бол Гүлсары!»</w:t>
        </w:r>
      </w:hyperlink>
      <w:r w:rsidRPr="00476C42">
        <w:rPr>
          <w:rFonts w:ascii="Times New Roman" w:eastAsia="Times New Roman" w:hAnsi="Times New Roman" w:cs="Times New Roman"/>
          <w:color w:val="1D1B11" w:themeColor="background2" w:themeShade="1A"/>
          <w:sz w:val="28"/>
          <w:szCs w:val="28"/>
        </w:rPr>
        <w:t>, </w:t>
      </w:r>
      <w:hyperlink r:id="rId7" w:history="1">
        <w:r w:rsidRPr="00476C42">
          <w:rPr>
            <w:rFonts w:ascii="Times New Roman" w:eastAsia="Times New Roman" w:hAnsi="Times New Roman" w:cs="Times New Roman"/>
            <w:color w:val="1D1B11" w:themeColor="background2" w:themeShade="1A"/>
            <w:sz w:val="28"/>
            <w:szCs w:val="28"/>
          </w:rPr>
          <w:t xml:space="preserve">«Заговор </w:t>
        </w:r>
        <w:proofErr w:type="spellStart"/>
        <w:r w:rsidRPr="00476C42">
          <w:rPr>
            <w:rFonts w:ascii="Times New Roman" w:eastAsia="Times New Roman" w:hAnsi="Times New Roman" w:cs="Times New Roman"/>
            <w:color w:val="1D1B11" w:themeColor="background2" w:themeShade="1A"/>
            <w:sz w:val="28"/>
            <w:szCs w:val="28"/>
          </w:rPr>
          <w:t>Оберона</w:t>
        </w:r>
        <w:proofErr w:type="spellEnd"/>
        <w:r w:rsidRPr="00476C42">
          <w:rPr>
            <w:rFonts w:ascii="Times New Roman" w:eastAsia="Times New Roman" w:hAnsi="Times New Roman" w:cs="Times New Roman"/>
            <w:color w:val="1D1B11" w:themeColor="background2" w:themeShade="1A"/>
            <w:sz w:val="28"/>
            <w:szCs w:val="28"/>
          </w:rPr>
          <w:t>»</w:t>
        </w:r>
      </w:hyperlink>
      <w:r w:rsidRPr="00476C42">
        <w:rPr>
          <w:rFonts w:ascii="Times New Roman" w:eastAsia="Times New Roman" w:hAnsi="Times New Roman" w:cs="Times New Roman"/>
          <w:color w:val="1D1B11" w:themeColor="background2" w:themeShade="1A"/>
          <w:sz w:val="28"/>
          <w:szCs w:val="28"/>
        </w:rPr>
        <w:t>, </w:t>
      </w:r>
      <w:r w:rsidRPr="00476C42">
        <w:rPr>
          <w:rFonts w:ascii="Times New Roman" w:hAnsi="Times New Roman" w:cs="Times New Roman"/>
          <w:color w:val="1D1B11" w:themeColor="background2" w:themeShade="1A"/>
          <w:sz w:val="28"/>
          <w:szCs w:val="28"/>
        </w:rPr>
        <w:t>Қош бол Гүлсары,</w:t>
      </w:r>
      <w:r w:rsidRPr="00476C42">
        <w:rPr>
          <w:rFonts w:ascii="Times New Roman" w:eastAsia="Times New Roman" w:hAnsi="Times New Roman" w:cs="Times New Roman"/>
          <w:color w:val="1D1B11" w:themeColor="background2" w:themeShade="1A"/>
          <w:sz w:val="28"/>
          <w:szCs w:val="28"/>
        </w:rPr>
        <w:t> </w:t>
      </w:r>
      <w:r w:rsidRPr="00476C42">
        <w:rPr>
          <w:rFonts w:ascii="Times New Roman" w:hAnsi="Times New Roman" w:cs="Times New Roman"/>
          <w:color w:val="1D1B11" w:themeColor="background2" w:themeShade="1A"/>
          <w:sz w:val="28"/>
          <w:szCs w:val="28"/>
        </w:rPr>
        <w:t xml:space="preserve"> </w:t>
      </w:r>
      <w:hyperlink r:id="rId8" w:history="1">
        <w:proofErr w:type="spellStart"/>
        <w:r w:rsidRPr="00476C42">
          <w:rPr>
            <w:rFonts w:ascii="Times New Roman" w:eastAsia="Times New Roman" w:hAnsi="Times New Roman" w:cs="Times New Roman"/>
            <w:color w:val="1D1B11" w:themeColor="background2" w:themeShade="1A"/>
            <w:sz w:val="28"/>
            <w:szCs w:val="28"/>
          </w:rPr>
          <w:t>Сіз</w:t>
        </w:r>
        <w:proofErr w:type="spellEnd"/>
        <w:r w:rsidRPr="00476C42">
          <w:rPr>
            <w:rFonts w:ascii="Times New Roman" w:eastAsia="Times New Roman" w:hAnsi="Times New Roman" w:cs="Times New Roman"/>
            <w:color w:val="1D1B11" w:themeColor="background2" w:themeShade="1A"/>
            <w:sz w:val="28"/>
            <w:szCs w:val="28"/>
          </w:rPr>
          <w:t xml:space="preserve"> </w:t>
        </w:r>
        <w:proofErr w:type="spellStart"/>
        <w:r w:rsidRPr="00476C42">
          <w:rPr>
            <w:rFonts w:ascii="Times New Roman" w:eastAsia="Times New Roman" w:hAnsi="Times New Roman" w:cs="Times New Roman"/>
            <w:color w:val="1D1B11" w:themeColor="background2" w:themeShade="1A"/>
            <w:sz w:val="28"/>
            <w:szCs w:val="28"/>
          </w:rPr>
          <w:t>кімсіз</w:t>
        </w:r>
        <w:proofErr w:type="spellEnd"/>
        <w:r w:rsidRPr="00476C42">
          <w:rPr>
            <w:rFonts w:ascii="Times New Roman" w:eastAsia="Times New Roman" w:hAnsi="Times New Roman" w:cs="Times New Roman"/>
            <w:color w:val="1D1B11" w:themeColor="background2" w:themeShade="1A"/>
            <w:sz w:val="28"/>
            <w:szCs w:val="28"/>
          </w:rPr>
          <w:t xml:space="preserve"> господин</w:t>
        </w:r>
        <w:proofErr w:type="gramStart"/>
        <w:r w:rsidRPr="00476C42">
          <w:rPr>
            <w:rFonts w:ascii="Times New Roman" w:eastAsia="Times New Roman" w:hAnsi="Times New Roman" w:cs="Times New Roman"/>
            <w:color w:val="1D1B11" w:themeColor="background2" w:themeShade="1A"/>
            <w:sz w:val="28"/>
            <w:szCs w:val="28"/>
          </w:rPr>
          <w:t xml:space="preserve"> </w:t>
        </w:r>
        <w:proofErr w:type="spellStart"/>
        <w:r w:rsidRPr="00476C42">
          <w:rPr>
            <w:rFonts w:ascii="Times New Roman" w:eastAsia="Times New Roman" w:hAnsi="Times New Roman" w:cs="Times New Roman"/>
            <w:color w:val="1D1B11" w:themeColor="background2" w:themeShade="1A"/>
            <w:sz w:val="28"/>
            <w:szCs w:val="28"/>
          </w:rPr>
          <w:t>К</w:t>
        </w:r>
        <w:proofErr w:type="gramEnd"/>
        <w:r w:rsidRPr="00476C42">
          <w:rPr>
            <w:rFonts w:ascii="Times New Roman" w:eastAsia="Times New Roman" w:hAnsi="Times New Roman" w:cs="Times New Roman"/>
            <w:color w:val="1D1B11" w:themeColor="background2" w:themeShade="1A"/>
            <w:sz w:val="28"/>
            <w:szCs w:val="28"/>
          </w:rPr>
          <w:t>а</w:t>
        </w:r>
        <w:proofErr w:type="spellEnd"/>
        <w:r w:rsidRPr="00476C42">
          <w:rPr>
            <w:rFonts w:ascii="Times New Roman" w:eastAsia="Times New Roman" w:hAnsi="Times New Roman" w:cs="Times New Roman"/>
            <w:color w:val="1D1B11" w:themeColor="background2" w:themeShade="1A"/>
            <w:sz w:val="28"/>
            <w:szCs w:val="28"/>
          </w:rPr>
          <w:t>?»</w:t>
        </w:r>
      </w:hyperlink>
      <w:r w:rsidRPr="00476C42">
        <w:rPr>
          <w:rFonts w:ascii="Times New Roman" w:eastAsia="Times New Roman" w:hAnsi="Times New Roman" w:cs="Times New Roman"/>
          <w:color w:val="1D1B11" w:themeColor="background2" w:themeShade="1A"/>
          <w:sz w:val="28"/>
          <w:szCs w:val="28"/>
        </w:rPr>
        <w:t xml:space="preserve">. </w:t>
      </w:r>
    </w:p>
    <w:p w:rsidR="002A4F80" w:rsidRDefault="002A4F80" w:rsidP="002A4F80">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r w:rsidRPr="000A7675">
        <w:rPr>
          <w:rFonts w:ascii="Times New Roman" w:eastAsia="Times New Roman" w:hAnsi="Times New Roman" w:cs="Times New Roman"/>
          <w:color w:val="1D1B11" w:themeColor="background2" w:themeShade="1A"/>
          <w:sz w:val="28"/>
          <w:szCs w:val="28"/>
        </w:rPr>
        <w:t xml:space="preserve">5. </w:t>
      </w:r>
      <w:hyperlink r:id="rId9" w:history="1">
        <w:proofErr w:type="spellStart"/>
        <w:r>
          <w:rPr>
            <w:rFonts w:ascii="Times New Roman" w:eastAsia="Times New Roman" w:hAnsi="Times New Roman" w:cs="Times New Roman"/>
            <w:color w:val="1D1B11" w:themeColor="background2" w:themeShade="1A"/>
            <w:sz w:val="28"/>
            <w:szCs w:val="28"/>
          </w:rPr>
          <w:t>Ескенді</w:t>
        </w:r>
        <w:proofErr w:type="gramStart"/>
        <w:r w:rsidRPr="000A7675">
          <w:rPr>
            <w:rFonts w:ascii="Times New Roman" w:eastAsia="Times New Roman" w:hAnsi="Times New Roman" w:cs="Times New Roman"/>
            <w:color w:val="1D1B11" w:themeColor="background2" w:themeShade="1A"/>
            <w:sz w:val="28"/>
            <w:szCs w:val="28"/>
          </w:rPr>
          <w:t>р</w:t>
        </w:r>
        <w:proofErr w:type="spellEnd"/>
        <w:proofErr w:type="gramEnd"/>
        <w:r w:rsidRPr="000A7675">
          <w:rPr>
            <w:rFonts w:ascii="Times New Roman" w:eastAsia="Times New Roman" w:hAnsi="Times New Roman" w:cs="Times New Roman"/>
            <w:color w:val="1D1B11" w:themeColor="background2" w:themeShade="1A"/>
            <w:sz w:val="28"/>
            <w:szCs w:val="28"/>
          </w:rPr>
          <w:t xml:space="preserve"> </w:t>
        </w:r>
        <w:proofErr w:type="spellStart"/>
        <w:r w:rsidRPr="000A7675">
          <w:rPr>
            <w:rFonts w:ascii="Times New Roman" w:eastAsia="Times New Roman" w:hAnsi="Times New Roman" w:cs="Times New Roman"/>
            <w:color w:val="1D1B11" w:themeColor="background2" w:themeShade="1A"/>
            <w:sz w:val="28"/>
            <w:szCs w:val="28"/>
          </w:rPr>
          <w:t>Нарымбетов</w:t>
        </w:r>
        <w:proofErr w:type="spellEnd"/>
      </w:hyperlink>
      <w:r>
        <w:rPr>
          <w:rFonts w:ascii="Times New Roman" w:hAnsi="Times New Roman" w:cs="Times New Roman"/>
          <w:color w:val="1D1B11" w:themeColor="background2" w:themeShade="1A"/>
          <w:sz w:val="28"/>
          <w:szCs w:val="28"/>
        </w:rPr>
        <w:t>.</w:t>
      </w:r>
      <w:r w:rsidRPr="000A7675">
        <w:rPr>
          <w:rFonts w:ascii="Times New Roman" w:hAnsi="Times New Roman" w:cs="Times New Roman"/>
          <w:color w:val="1D1B11" w:themeColor="background2" w:themeShade="1A"/>
          <w:sz w:val="28"/>
          <w:szCs w:val="28"/>
        </w:rPr>
        <w:t xml:space="preserve"> </w:t>
      </w:r>
      <w:hyperlink r:id="rId10" w:history="1">
        <w:r w:rsidRPr="000A7675">
          <w:rPr>
            <w:rFonts w:ascii="Times New Roman" w:eastAsia="Times New Roman" w:hAnsi="Times New Roman" w:cs="Times New Roman"/>
            <w:color w:val="1D1B11" w:themeColor="background2" w:themeShade="1A"/>
            <w:sz w:val="28"/>
            <w:szCs w:val="28"/>
          </w:rPr>
          <w:t>«Мұстафа Шоқай»</w:t>
        </w:r>
      </w:hyperlink>
      <w:r w:rsidRPr="000A7675">
        <w:rPr>
          <w:rFonts w:ascii="Times New Roman" w:hAnsi="Times New Roman" w:cs="Times New Roman"/>
          <w:color w:val="1D1B11" w:themeColor="background2" w:themeShade="1A"/>
          <w:sz w:val="28"/>
          <w:szCs w:val="28"/>
        </w:rPr>
        <w:t>,</w:t>
      </w:r>
      <w:r w:rsidRPr="000A7675">
        <w:rPr>
          <w:rFonts w:ascii="Times New Roman" w:eastAsia="Times New Roman" w:hAnsi="Times New Roman" w:cs="Times New Roman"/>
          <w:color w:val="1D1B11" w:themeColor="background2" w:themeShade="1A"/>
          <w:sz w:val="28"/>
          <w:szCs w:val="28"/>
        </w:rPr>
        <w:t> </w:t>
      </w:r>
      <w:r w:rsidRPr="000A7675">
        <w:rPr>
          <w:rFonts w:ascii="Times New Roman" w:hAnsi="Times New Roman" w:cs="Times New Roman"/>
          <w:color w:val="1D1B11" w:themeColor="background2" w:themeShade="1A"/>
          <w:sz w:val="28"/>
          <w:szCs w:val="28"/>
        </w:rPr>
        <w:t xml:space="preserve"> </w:t>
      </w:r>
      <w:hyperlink r:id="rId11" w:history="1">
        <w:r w:rsidRPr="000A7675">
          <w:rPr>
            <w:rFonts w:ascii="Times New Roman" w:eastAsia="Times New Roman" w:hAnsi="Times New Roman" w:cs="Times New Roman"/>
            <w:color w:val="1D1B11" w:themeColor="background2" w:themeShade="1A"/>
            <w:sz w:val="28"/>
            <w:szCs w:val="28"/>
          </w:rPr>
          <w:t>«Рэкетира»</w:t>
        </w:r>
      </w:hyperlink>
      <w:r w:rsidRPr="000A7675">
        <w:rPr>
          <w:rFonts w:ascii="Times New Roman" w:eastAsia="Times New Roman" w:hAnsi="Times New Roman" w:cs="Times New Roman"/>
          <w:color w:val="1D1B11" w:themeColor="background2" w:themeShade="1A"/>
          <w:sz w:val="28"/>
          <w:szCs w:val="28"/>
        </w:rPr>
        <w:t xml:space="preserve">. «Аманат», 2017 </w:t>
      </w:r>
      <w:proofErr w:type="spellStart"/>
      <w:r w:rsidRPr="000A7675">
        <w:rPr>
          <w:rFonts w:ascii="Times New Roman" w:eastAsia="Times New Roman" w:hAnsi="Times New Roman" w:cs="Times New Roman"/>
          <w:color w:val="1D1B11" w:themeColor="background2" w:themeShade="1A"/>
          <w:sz w:val="28"/>
          <w:szCs w:val="28"/>
        </w:rPr>
        <w:t>жылы</w:t>
      </w:r>
      <w:proofErr w:type="spellEnd"/>
      <w:r w:rsidRPr="000A7675">
        <w:rPr>
          <w:rFonts w:ascii="Times New Roman" w:eastAsia="Times New Roman" w:hAnsi="Times New Roman" w:cs="Times New Roman"/>
          <w:color w:val="1D1B11" w:themeColor="background2" w:themeShade="1A"/>
          <w:sz w:val="28"/>
          <w:szCs w:val="28"/>
        </w:rPr>
        <w:t xml:space="preserve"> Оскар сыйлығын алған.</w:t>
      </w:r>
      <w:r>
        <w:rPr>
          <w:rFonts w:ascii="Times New Roman" w:eastAsia="Times New Roman" w:hAnsi="Times New Roman" w:cs="Times New Roman"/>
          <w:color w:val="1D1B11" w:themeColor="background2" w:themeShade="1A"/>
          <w:sz w:val="28"/>
          <w:szCs w:val="28"/>
        </w:rPr>
        <w:t xml:space="preserve"> </w:t>
      </w:r>
    </w:p>
    <w:p w:rsidR="002A4F80" w:rsidRDefault="002A4F80" w:rsidP="002A4F80">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r w:rsidRPr="00593060">
        <w:rPr>
          <w:rFonts w:ascii="Times New Roman" w:eastAsia="Times New Roman" w:hAnsi="Times New Roman" w:cs="Times New Roman"/>
          <w:color w:val="1D1B11" w:themeColor="background2" w:themeShade="1A"/>
          <w:sz w:val="28"/>
          <w:szCs w:val="28"/>
        </w:rPr>
        <w:t xml:space="preserve">6. </w:t>
      </w:r>
      <w:hyperlink r:id="rId12" w:history="1">
        <w:proofErr w:type="spellStart"/>
        <w:r>
          <w:rPr>
            <w:rFonts w:ascii="Times New Roman" w:eastAsia="Times New Roman" w:hAnsi="Times New Roman" w:cs="Times New Roman"/>
            <w:color w:val="1D1B11" w:themeColor="background2" w:themeShade="1A"/>
            <w:sz w:val="28"/>
            <w:szCs w:val="28"/>
          </w:rPr>
          <w:t>Хасанбек</w:t>
        </w:r>
        <w:proofErr w:type="spellEnd"/>
        <w:r>
          <w:rPr>
            <w:rFonts w:ascii="Times New Roman" w:eastAsia="Times New Roman" w:hAnsi="Times New Roman" w:cs="Times New Roman"/>
            <w:color w:val="1D1B11" w:themeColor="background2" w:themeShade="1A"/>
            <w:sz w:val="28"/>
            <w:szCs w:val="28"/>
          </w:rPr>
          <w:t xml:space="preserve"> Қ</w:t>
        </w:r>
        <w:r w:rsidRPr="00593060">
          <w:rPr>
            <w:rFonts w:ascii="Times New Roman" w:eastAsia="Times New Roman" w:hAnsi="Times New Roman" w:cs="Times New Roman"/>
            <w:color w:val="1D1B11" w:themeColor="background2" w:themeShade="1A"/>
            <w:sz w:val="28"/>
            <w:szCs w:val="28"/>
          </w:rPr>
          <w:t>ыдыралиев</w:t>
        </w:r>
      </w:hyperlink>
      <w:r w:rsidRPr="00593060">
        <w:rPr>
          <w:rFonts w:ascii="Times New Roman" w:eastAsia="Times New Roman" w:hAnsi="Times New Roman" w:cs="Times New Roman"/>
          <w:color w:val="1D1B11" w:themeColor="background2" w:themeShade="1A"/>
          <w:sz w:val="28"/>
          <w:szCs w:val="28"/>
        </w:rPr>
        <w:t xml:space="preserve"> . 2016 </w:t>
      </w:r>
      <w:proofErr w:type="spellStart"/>
      <w:r w:rsidRPr="00593060">
        <w:rPr>
          <w:rFonts w:ascii="Times New Roman" w:eastAsia="Times New Roman" w:hAnsi="Times New Roman" w:cs="Times New Roman"/>
          <w:color w:val="1D1B11" w:themeColor="background2" w:themeShade="1A"/>
          <w:sz w:val="28"/>
          <w:szCs w:val="28"/>
        </w:rPr>
        <w:t>жылы</w:t>
      </w:r>
      <w:proofErr w:type="spellEnd"/>
      <w:r w:rsidRPr="00593060">
        <w:rPr>
          <w:rFonts w:ascii="Times New Roman" w:eastAsia="Times New Roman" w:hAnsi="Times New Roman" w:cs="Times New Roman"/>
          <w:color w:val="1D1B11" w:themeColor="background2" w:themeShade="1A"/>
          <w:sz w:val="28"/>
          <w:szCs w:val="28"/>
        </w:rPr>
        <w:t xml:space="preserve"> «</w:t>
      </w:r>
      <w:proofErr w:type="gramStart"/>
      <w:r w:rsidRPr="00593060">
        <w:rPr>
          <w:rFonts w:ascii="Times New Roman" w:eastAsia="Times New Roman" w:hAnsi="Times New Roman" w:cs="Times New Roman"/>
          <w:color w:val="1D1B11" w:themeColor="background2" w:themeShade="1A"/>
          <w:sz w:val="28"/>
          <w:szCs w:val="28"/>
        </w:rPr>
        <w:t>Ана</w:t>
      </w:r>
      <w:proofErr w:type="gramEnd"/>
      <w:r w:rsidRPr="00593060">
        <w:rPr>
          <w:rFonts w:ascii="Times New Roman" w:eastAsia="Times New Roman" w:hAnsi="Times New Roman" w:cs="Times New Roman"/>
          <w:color w:val="1D1B11" w:themeColor="background2" w:themeShade="1A"/>
          <w:sz w:val="28"/>
          <w:szCs w:val="28"/>
        </w:rPr>
        <w:t xml:space="preserve">ға </w:t>
      </w:r>
      <w:proofErr w:type="spellStart"/>
      <w:r w:rsidRPr="00593060">
        <w:rPr>
          <w:rFonts w:ascii="Times New Roman" w:eastAsia="Times New Roman" w:hAnsi="Times New Roman" w:cs="Times New Roman"/>
          <w:color w:val="1D1B11" w:themeColor="background2" w:themeShade="1A"/>
          <w:sz w:val="28"/>
          <w:szCs w:val="28"/>
        </w:rPr>
        <w:t>жол</w:t>
      </w:r>
      <w:proofErr w:type="spellEnd"/>
      <w:r w:rsidRPr="00593060">
        <w:rPr>
          <w:rFonts w:ascii="Times New Roman" w:eastAsia="Times New Roman" w:hAnsi="Times New Roman" w:cs="Times New Roman"/>
          <w:color w:val="1D1B11" w:themeColor="background2" w:themeShade="1A"/>
          <w:sz w:val="28"/>
          <w:szCs w:val="28"/>
        </w:rPr>
        <w:t xml:space="preserve">» </w:t>
      </w:r>
      <w:proofErr w:type="spellStart"/>
      <w:r w:rsidRPr="00593060">
        <w:rPr>
          <w:rFonts w:ascii="Times New Roman" w:eastAsia="Times New Roman" w:hAnsi="Times New Roman" w:cs="Times New Roman"/>
          <w:color w:val="1D1B11" w:themeColor="background2" w:themeShade="1A"/>
          <w:sz w:val="28"/>
          <w:szCs w:val="28"/>
        </w:rPr>
        <w:t>кинофильміндегі</w:t>
      </w:r>
      <w:proofErr w:type="spellEnd"/>
      <w:r w:rsidRPr="00593060">
        <w:rPr>
          <w:rFonts w:ascii="Times New Roman" w:eastAsia="Times New Roman" w:hAnsi="Times New Roman" w:cs="Times New Roman"/>
          <w:color w:val="1D1B11" w:themeColor="background2" w:themeShade="1A"/>
          <w:sz w:val="28"/>
          <w:szCs w:val="28"/>
        </w:rPr>
        <w:t xml:space="preserve"> операторлық еңбегі үшін ұлттық «Тұлпар» сыйлығы </w:t>
      </w:r>
      <w:proofErr w:type="spellStart"/>
      <w:r w:rsidRPr="00593060">
        <w:rPr>
          <w:rFonts w:ascii="Times New Roman" w:eastAsia="Times New Roman" w:hAnsi="Times New Roman" w:cs="Times New Roman"/>
          <w:color w:val="1D1B11" w:themeColor="background2" w:themeShade="1A"/>
          <w:sz w:val="28"/>
          <w:szCs w:val="28"/>
        </w:rPr>
        <w:t>берілді</w:t>
      </w:r>
      <w:proofErr w:type="spellEnd"/>
      <w:r w:rsidRPr="00593060">
        <w:rPr>
          <w:rFonts w:ascii="Times New Roman" w:eastAsia="Times New Roman" w:hAnsi="Times New Roman" w:cs="Times New Roman"/>
          <w:color w:val="1D1B11" w:themeColor="background2" w:themeShade="1A"/>
          <w:sz w:val="28"/>
          <w:szCs w:val="28"/>
        </w:rPr>
        <w:t xml:space="preserve">. </w:t>
      </w:r>
    </w:p>
    <w:p w:rsidR="002A4F80" w:rsidRPr="00CC5774" w:rsidRDefault="002A4F80" w:rsidP="002A4F80">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r w:rsidRPr="00CC5774">
        <w:rPr>
          <w:rFonts w:ascii="Times New Roman" w:eastAsia="Times New Roman" w:hAnsi="Times New Roman" w:cs="Times New Roman"/>
          <w:color w:val="1D1B11" w:themeColor="background2" w:themeShade="1A"/>
          <w:sz w:val="28"/>
          <w:szCs w:val="28"/>
        </w:rPr>
        <w:t xml:space="preserve">7. </w:t>
      </w:r>
      <w:hyperlink r:id="rId13" w:history="1">
        <w:r w:rsidRPr="00CC5774">
          <w:rPr>
            <w:rFonts w:ascii="Times New Roman" w:eastAsia="Times New Roman" w:hAnsi="Times New Roman" w:cs="Times New Roman"/>
            <w:color w:val="1D1B11" w:themeColor="background2" w:themeShade="1A"/>
            <w:sz w:val="28"/>
            <w:szCs w:val="28"/>
          </w:rPr>
          <w:t>Мұрат Нұғманов</w:t>
        </w:r>
      </w:hyperlink>
      <w:r>
        <w:rPr>
          <w:rFonts w:ascii="Times New Roman" w:hAnsi="Times New Roman" w:cs="Times New Roman"/>
          <w:color w:val="1D1B11" w:themeColor="background2" w:themeShade="1A"/>
          <w:sz w:val="28"/>
          <w:szCs w:val="28"/>
        </w:rPr>
        <w:t>.</w:t>
      </w:r>
      <w:r w:rsidRPr="00CC5774">
        <w:rPr>
          <w:rFonts w:ascii="Times New Roman" w:hAnsi="Times New Roman" w:cs="Times New Roman"/>
          <w:color w:val="1D1B11" w:themeColor="background2" w:themeShade="1A"/>
          <w:sz w:val="28"/>
          <w:szCs w:val="28"/>
        </w:rPr>
        <w:t xml:space="preserve"> </w:t>
      </w:r>
      <w:hyperlink r:id="rId14" w:history="1">
        <w:r w:rsidRPr="00CC5774">
          <w:rPr>
            <w:rFonts w:ascii="Times New Roman" w:eastAsia="Times New Roman" w:hAnsi="Times New Roman" w:cs="Times New Roman"/>
            <w:color w:val="1D1B11" w:themeColor="background2" w:themeShade="1A"/>
            <w:sz w:val="28"/>
            <w:szCs w:val="28"/>
          </w:rPr>
          <w:t xml:space="preserve">« Ине </w:t>
        </w:r>
        <w:proofErr w:type="gramStart"/>
        <w:r w:rsidRPr="00CC5774">
          <w:rPr>
            <w:rFonts w:ascii="Times New Roman" w:eastAsia="Times New Roman" w:hAnsi="Times New Roman" w:cs="Times New Roman"/>
            <w:color w:val="1D1B11" w:themeColor="background2" w:themeShade="1A"/>
            <w:sz w:val="28"/>
            <w:szCs w:val="28"/>
          </w:rPr>
          <w:t>-И</w:t>
        </w:r>
        <w:proofErr w:type="gramEnd"/>
        <w:r w:rsidRPr="00CC5774">
          <w:rPr>
            <w:rFonts w:ascii="Times New Roman" w:eastAsia="Times New Roman" w:hAnsi="Times New Roman" w:cs="Times New Roman"/>
            <w:color w:val="1D1B11" w:themeColor="background2" w:themeShade="1A"/>
            <w:sz w:val="28"/>
            <w:szCs w:val="28"/>
          </w:rPr>
          <w:t>гла»</w:t>
        </w:r>
      </w:hyperlink>
      <w:r w:rsidRPr="00CC5774">
        <w:rPr>
          <w:rFonts w:ascii="Times New Roman" w:eastAsia="Times New Roman" w:hAnsi="Times New Roman" w:cs="Times New Roman"/>
          <w:color w:val="1D1B11" w:themeColor="background2" w:themeShade="1A"/>
          <w:sz w:val="28"/>
          <w:szCs w:val="28"/>
        </w:rPr>
        <w:t xml:space="preserve">. </w:t>
      </w:r>
      <w:hyperlink r:id="rId15" w:history="1">
        <w:r w:rsidRPr="00CC5774">
          <w:rPr>
            <w:rFonts w:ascii="Times New Roman" w:eastAsia="Times New Roman" w:hAnsi="Times New Roman" w:cs="Times New Roman"/>
            <w:color w:val="1D1B11" w:themeColor="background2" w:themeShade="1A"/>
            <w:sz w:val="28"/>
            <w:szCs w:val="28"/>
          </w:rPr>
          <w:t>«</w:t>
        </w:r>
        <w:proofErr w:type="spellStart"/>
        <w:r w:rsidRPr="00CC5774">
          <w:rPr>
            <w:rFonts w:ascii="Times New Roman" w:eastAsia="Times New Roman" w:hAnsi="Times New Roman" w:cs="Times New Roman"/>
            <w:color w:val="1D1B11" w:themeColor="background2" w:themeShade="1A"/>
            <w:sz w:val="28"/>
            <w:szCs w:val="28"/>
          </w:rPr>
          <w:t>Жабайы</w:t>
        </w:r>
        <w:proofErr w:type="spellEnd"/>
        <w:r w:rsidRPr="00CC5774">
          <w:rPr>
            <w:rFonts w:ascii="Times New Roman" w:eastAsia="Times New Roman" w:hAnsi="Times New Roman" w:cs="Times New Roman"/>
            <w:color w:val="1D1B11" w:themeColor="background2" w:themeShade="1A"/>
            <w:sz w:val="28"/>
            <w:szCs w:val="28"/>
          </w:rPr>
          <w:t xml:space="preserve"> Шығыс -Дикий Восток»</w:t>
        </w:r>
      </w:hyperlink>
      <w:r w:rsidRPr="00CC5774">
        <w:rPr>
          <w:rFonts w:ascii="Times New Roman" w:eastAsia="Times New Roman" w:hAnsi="Times New Roman" w:cs="Times New Roman"/>
          <w:color w:val="1D1B11" w:themeColor="background2" w:themeShade="1A"/>
          <w:sz w:val="28"/>
          <w:szCs w:val="28"/>
        </w:rPr>
        <w:t>, «Құрақ көрпе», </w:t>
      </w:r>
      <w:hyperlink r:id="rId16" w:history="1">
        <w:r w:rsidRPr="00CC5774">
          <w:rPr>
            <w:rFonts w:ascii="Times New Roman" w:eastAsia="Times New Roman" w:hAnsi="Times New Roman" w:cs="Times New Roman"/>
            <w:color w:val="1D1B11" w:themeColor="background2" w:themeShade="1A"/>
            <w:sz w:val="28"/>
            <w:szCs w:val="28"/>
          </w:rPr>
          <w:t xml:space="preserve">« </w:t>
        </w:r>
        <w:proofErr w:type="spellStart"/>
        <w:r w:rsidRPr="00CC5774">
          <w:rPr>
            <w:rFonts w:ascii="Times New Roman" w:eastAsia="Times New Roman" w:hAnsi="Times New Roman" w:cs="Times New Roman"/>
            <w:color w:val="1D1B11" w:themeColor="background2" w:themeShade="1A"/>
            <w:sz w:val="28"/>
            <w:szCs w:val="28"/>
          </w:rPr>
          <w:t>Махаббат</w:t>
        </w:r>
        <w:proofErr w:type="spellEnd"/>
        <w:r w:rsidRPr="00CC5774">
          <w:rPr>
            <w:rFonts w:ascii="Times New Roman" w:eastAsia="Times New Roman" w:hAnsi="Times New Roman" w:cs="Times New Roman"/>
            <w:color w:val="1D1B11" w:themeColor="background2" w:themeShade="1A"/>
            <w:sz w:val="28"/>
            <w:szCs w:val="28"/>
          </w:rPr>
          <w:t xml:space="preserve"> </w:t>
        </w:r>
        <w:proofErr w:type="spellStart"/>
        <w:r w:rsidRPr="00CC5774">
          <w:rPr>
            <w:rFonts w:ascii="Times New Roman" w:eastAsia="Times New Roman" w:hAnsi="Times New Roman" w:cs="Times New Roman"/>
            <w:color w:val="1D1B11" w:themeColor="background2" w:themeShade="1A"/>
            <w:sz w:val="28"/>
            <w:szCs w:val="28"/>
          </w:rPr>
          <w:t>бесігі</w:t>
        </w:r>
        <w:proofErr w:type="spellEnd"/>
        <w:r w:rsidRPr="00CC5774">
          <w:rPr>
            <w:rFonts w:ascii="Times New Roman" w:eastAsia="Times New Roman" w:hAnsi="Times New Roman" w:cs="Times New Roman"/>
            <w:color w:val="1D1B11" w:themeColor="background2" w:themeShade="1A"/>
            <w:sz w:val="28"/>
            <w:szCs w:val="28"/>
          </w:rPr>
          <w:t xml:space="preserve"> - Качели любви»</w:t>
        </w:r>
      </w:hyperlink>
      <w:r w:rsidRPr="00CC5774">
        <w:rPr>
          <w:rFonts w:ascii="Times New Roman" w:eastAsia="Times New Roman" w:hAnsi="Times New Roman" w:cs="Times New Roman"/>
          <w:color w:val="1D1B11" w:themeColor="background2" w:themeShade="1A"/>
          <w:sz w:val="28"/>
          <w:szCs w:val="28"/>
        </w:rPr>
        <w:t xml:space="preserve">.  </w:t>
      </w:r>
      <w:proofErr w:type="spellStart"/>
      <w:r w:rsidRPr="00CC5774">
        <w:rPr>
          <w:rFonts w:ascii="Times New Roman" w:eastAsia="Times New Roman" w:hAnsi="Times New Roman" w:cs="Times New Roman"/>
          <w:color w:val="1D1B11" w:themeColor="background2" w:themeShade="1A"/>
          <w:sz w:val="28"/>
          <w:szCs w:val="28"/>
        </w:rPr>
        <w:t>Фильмдеріндегі</w:t>
      </w:r>
      <w:proofErr w:type="spellEnd"/>
      <w:r w:rsidRPr="00CC5774">
        <w:rPr>
          <w:rFonts w:ascii="Times New Roman" w:eastAsia="Times New Roman" w:hAnsi="Times New Roman" w:cs="Times New Roman"/>
          <w:color w:val="1D1B11" w:themeColor="background2" w:themeShade="1A"/>
          <w:sz w:val="28"/>
          <w:szCs w:val="28"/>
        </w:rPr>
        <w:t xml:space="preserve"> операторлық танымдылығы үшін халықаралық </w:t>
      </w:r>
      <w:proofErr w:type="spellStart"/>
      <w:r w:rsidRPr="00CC5774">
        <w:rPr>
          <w:rFonts w:ascii="Times New Roman" w:eastAsia="Times New Roman" w:hAnsi="Times New Roman" w:cs="Times New Roman"/>
          <w:color w:val="1D1B11" w:themeColor="background2" w:themeShade="1A"/>
          <w:sz w:val="28"/>
          <w:szCs w:val="28"/>
        </w:rPr>
        <w:t>фестивал</w:t>
      </w:r>
      <w:r>
        <w:rPr>
          <w:rFonts w:ascii="Times New Roman" w:eastAsia="Times New Roman" w:hAnsi="Times New Roman" w:cs="Times New Roman"/>
          <w:color w:val="1D1B11" w:themeColor="background2" w:themeShade="1A"/>
          <w:sz w:val="28"/>
          <w:szCs w:val="28"/>
        </w:rPr>
        <w:t>ьдерде</w:t>
      </w:r>
      <w:proofErr w:type="spellEnd"/>
      <w:r>
        <w:rPr>
          <w:rFonts w:ascii="Times New Roman" w:eastAsia="Times New Roman" w:hAnsi="Times New Roman" w:cs="Times New Roman"/>
          <w:color w:val="1D1B11" w:themeColor="background2" w:themeShade="1A"/>
          <w:sz w:val="28"/>
          <w:szCs w:val="28"/>
        </w:rPr>
        <w:t xml:space="preserve"> </w:t>
      </w:r>
      <w:r w:rsidRPr="00CC5774">
        <w:rPr>
          <w:rFonts w:ascii="Times New Roman" w:eastAsia="Times New Roman" w:hAnsi="Times New Roman" w:cs="Times New Roman"/>
          <w:color w:val="1D1B11" w:themeColor="background2" w:themeShade="1A"/>
          <w:sz w:val="28"/>
          <w:szCs w:val="28"/>
        </w:rPr>
        <w:t xml:space="preserve"> сыйлықтарға </w:t>
      </w:r>
      <w:proofErr w:type="spellStart"/>
      <w:r w:rsidRPr="00CC5774">
        <w:rPr>
          <w:rFonts w:ascii="Times New Roman" w:eastAsia="Times New Roman" w:hAnsi="Times New Roman" w:cs="Times New Roman"/>
          <w:color w:val="1D1B11" w:themeColor="background2" w:themeShade="1A"/>
          <w:sz w:val="28"/>
          <w:szCs w:val="28"/>
        </w:rPr>
        <w:t>ие</w:t>
      </w:r>
      <w:proofErr w:type="spellEnd"/>
      <w:r w:rsidRPr="00CC5774">
        <w:rPr>
          <w:rFonts w:ascii="Times New Roman" w:eastAsia="Times New Roman" w:hAnsi="Times New Roman" w:cs="Times New Roman"/>
          <w:color w:val="1D1B11" w:themeColor="background2" w:themeShade="1A"/>
          <w:sz w:val="28"/>
          <w:szCs w:val="28"/>
        </w:rPr>
        <w:t xml:space="preserve"> болған. </w:t>
      </w:r>
    </w:p>
    <w:p w:rsidR="002A4F80" w:rsidRPr="007D6A90" w:rsidRDefault="002A4F80" w:rsidP="002A4F80">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r w:rsidRPr="007D6A90">
        <w:rPr>
          <w:rFonts w:ascii="Times New Roman" w:eastAsia="Times New Roman" w:hAnsi="Times New Roman" w:cs="Times New Roman"/>
          <w:color w:val="1D1B11" w:themeColor="background2" w:themeShade="1A"/>
          <w:sz w:val="28"/>
          <w:szCs w:val="28"/>
        </w:rPr>
        <w:t xml:space="preserve"> 8. </w:t>
      </w:r>
      <w:proofErr w:type="spellStart"/>
      <w:r>
        <w:fldChar w:fldCharType="begin"/>
      </w:r>
      <w:r>
        <w:instrText>HYPERLINK "https://brod.kz/persons/azamat_dulatov/"</w:instrText>
      </w:r>
      <w:r>
        <w:fldChar w:fldCharType="separate"/>
      </w:r>
      <w:r w:rsidRPr="007D6A90">
        <w:rPr>
          <w:rFonts w:ascii="Times New Roman" w:eastAsia="Times New Roman" w:hAnsi="Times New Roman" w:cs="Times New Roman"/>
          <w:color w:val="1D1B11" w:themeColor="background2" w:themeShade="1A"/>
          <w:sz w:val="28"/>
          <w:szCs w:val="28"/>
        </w:rPr>
        <w:t>Азамат</w:t>
      </w:r>
      <w:proofErr w:type="spellEnd"/>
      <w:r w:rsidRPr="007D6A90">
        <w:rPr>
          <w:rFonts w:ascii="Times New Roman" w:eastAsia="Times New Roman" w:hAnsi="Times New Roman" w:cs="Times New Roman"/>
          <w:color w:val="1D1B11" w:themeColor="background2" w:themeShade="1A"/>
          <w:sz w:val="28"/>
          <w:szCs w:val="28"/>
        </w:rPr>
        <w:t xml:space="preserve"> </w:t>
      </w:r>
      <w:proofErr w:type="spellStart"/>
      <w:r w:rsidRPr="007D6A90">
        <w:rPr>
          <w:rFonts w:ascii="Times New Roman" w:eastAsia="Times New Roman" w:hAnsi="Times New Roman" w:cs="Times New Roman"/>
          <w:color w:val="1D1B11" w:themeColor="background2" w:themeShade="1A"/>
          <w:sz w:val="28"/>
          <w:szCs w:val="28"/>
        </w:rPr>
        <w:t>Дулатов</w:t>
      </w:r>
      <w:proofErr w:type="spellEnd"/>
      <w:r>
        <w:fldChar w:fldCharType="end"/>
      </w:r>
      <w:r>
        <w:rPr>
          <w:rFonts w:ascii="Times New Roman" w:eastAsia="Times New Roman" w:hAnsi="Times New Roman" w:cs="Times New Roman"/>
          <w:color w:val="1D1B11" w:themeColor="background2" w:themeShade="1A"/>
          <w:sz w:val="28"/>
          <w:szCs w:val="28"/>
        </w:rPr>
        <w:t>.</w:t>
      </w:r>
      <w:r w:rsidRPr="007D6A90">
        <w:rPr>
          <w:rFonts w:ascii="Times New Roman" w:eastAsia="Times New Roman" w:hAnsi="Times New Roman" w:cs="Times New Roman"/>
          <w:color w:val="1D1B11" w:themeColor="background2" w:themeShade="1A"/>
          <w:sz w:val="28"/>
          <w:szCs w:val="28"/>
        </w:rPr>
        <w:t xml:space="preserve"> </w:t>
      </w:r>
      <w:hyperlink r:id="rId17" w:history="1">
        <w:r w:rsidRPr="007D6A90">
          <w:rPr>
            <w:rFonts w:ascii="Times New Roman" w:eastAsia="Times New Roman" w:hAnsi="Times New Roman" w:cs="Times New Roman"/>
            <w:color w:val="1D1B11" w:themeColor="background2" w:themeShade="1A"/>
            <w:sz w:val="28"/>
            <w:szCs w:val="28"/>
          </w:rPr>
          <w:t>«</w:t>
        </w:r>
        <w:proofErr w:type="spellStart"/>
        <w:r w:rsidRPr="007D6A90">
          <w:rPr>
            <w:rFonts w:ascii="Times New Roman" w:eastAsia="Times New Roman" w:hAnsi="Times New Roman" w:cs="Times New Roman"/>
            <w:color w:val="1D1B11" w:themeColor="background2" w:themeShade="1A"/>
            <w:sz w:val="28"/>
            <w:szCs w:val="28"/>
          </w:rPr>
          <w:t>Тараз</w:t>
        </w:r>
        <w:proofErr w:type="spellEnd"/>
        <w:r w:rsidRPr="007D6A90">
          <w:rPr>
            <w:rFonts w:ascii="Times New Roman" w:eastAsia="Times New Roman" w:hAnsi="Times New Roman" w:cs="Times New Roman"/>
            <w:color w:val="1D1B11" w:themeColor="background2" w:themeShade="1A"/>
            <w:sz w:val="28"/>
            <w:szCs w:val="28"/>
          </w:rPr>
          <w:t>»</w:t>
        </w:r>
      </w:hyperlink>
      <w:r w:rsidRPr="007D6A90">
        <w:rPr>
          <w:rFonts w:ascii="Times New Roman" w:hAnsi="Times New Roman" w:cs="Times New Roman"/>
          <w:color w:val="1D1B11" w:themeColor="background2" w:themeShade="1A"/>
          <w:sz w:val="28"/>
          <w:szCs w:val="28"/>
        </w:rPr>
        <w:t xml:space="preserve"> </w:t>
      </w:r>
      <w:proofErr w:type="spellStart"/>
      <w:r w:rsidRPr="007D6A90">
        <w:rPr>
          <w:rFonts w:ascii="Times New Roman" w:hAnsi="Times New Roman" w:cs="Times New Roman"/>
          <w:color w:val="1D1B11" w:themeColor="background2" w:themeShade="1A"/>
          <w:sz w:val="28"/>
          <w:szCs w:val="28"/>
        </w:rPr>
        <w:t>фи</w:t>
      </w:r>
      <w:r>
        <w:rPr>
          <w:rFonts w:ascii="Times New Roman" w:hAnsi="Times New Roman" w:cs="Times New Roman"/>
          <w:color w:val="1D1B11" w:themeColor="background2" w:themeShade="1A"/>
          <w:sz w:val="28"/>
          <w:szCs w:val="28"/>
        </w:rPr>
        <w:t>льмін</w:t>
      </w:r>
      <w:proofErr w:type="spellEnd"/>
      <w:r>
        <w:rPr>
          <w:rFonts w:ascii="Times New Roman" w:hAnsi="Times New Roman" w:cs="Times New Roman"/>
          <w:color w:val="1D1B11" w:themeColor="background2" w:themeShade="1A"/>
          <w:sz w:val="28"/>
          <w:szCs w:val="28"/>
        </w:rPr>
        <w:t xml:space="preserve"> түсірудегі операторлық артық</w:t>
      </w:r>
      <w:r w:rsidRPr="007D6A90">
        <w:rPr>
          <w:rFonts w:ascii="Times New Roman" w:hAnsi="Times New Roman" w:cs="Times New Roman"/>
          <w:color w:val="1D1B11" w:themeColor="background2" w:themeShade="1A"/>
          <w:sz w:val="28"/>
          <w:szCs w:val="28"/>
        </w:rPr>
        <w:t xml:space="preserve">шылығы үшін </w:t>
      </w:r>
      <w:proofErr w:type="spellStart"/>
      <w:r w:rsidRPr="007D6A90">
        <w:rPr>
          <w:rFonts w:ascii="Times New Roman" w:hAnsi="Times New Roman" w:cs="Times New Roman"/>
          <w:color w:val="1D1B11" w:themeColor="background2" w:themeShade="1A"/>
          <w:sz w:val="28"/>
          <w:szCs w:val="28"/>
        </w:rPr>
        <w:t>Лос-Анджелесте</w:t>
      </w:r>
      <w:proofErr w:type="spellEnd"/>
      <w:r w:rsidRPr="007D6A90">
        <w:rPr>
          <w:rFonts w:ascii="Times New Roman" w:hAnsi="Times New Roman" w:cs="Times New Roman"/>
          <w:color w:val="1D1B11" w:themeColor="background2" w:themeShade="1A"/>
          <w:sz w:val="28"/>
          <w:szCs w:val="28"/>
        </w:rPr>
        <w:t xml:space="preserve"> халықаралық </w:t>
      </w:r>
      <w:proofErr w:type="spellStart"/>
      <w:r w:rsidRPr="007D6A90">
        <w:rPr>
          <w:rFonts w:ascii="Times New Roman" w:hAnsi="Times New Roman" w:cs="Times New Roman"/>
          <w:color w:val="1D1B11" w:themeColor="background2" w:themeShade="1A"/>
          <w:sz w:val="28"/>
          <w:szCs w:val="28"/>
        </w:rPr>
        <w:t>фестивальде</w:t>
      </w:r>
      <w:proofErr w:type="spellEnd"/>
      <w:r w:rsidRPr="007D6A90">
        <w:rPr>
          <w:rFonts w:ascii="Times New Roman" w:eastAsia="Times New Roman" w:hAnsi="Times New Roman" w:cs="Times New Roman"/>
          <w:color w:val="1D1B11" w:themeColor="background2" w:themeShade="1A"/>
          <w:sz w:val="28"/>
          <w:szCs w:val="28"/>
        </w:rPr>
        <w:t xml:space="preserve">  жеңімпаз </w:t>
      </w:r>
      <w:proofErr w:type="spellStart"/>
      <w:r w:rsidRPr="007D6A90">
        <w:rPr>
          <w:rFonts w:ascii="Times New Roman" w:eastAsia="Times New Roman" w:hAnsi="Times New Roman" w:cs="Times New Roman"/>
          <w:color w:val="1D1B11" w:themeColor="background2" w:themeShade="1A"/>
          <w:sz w:val="28"/>
          <w:szCs w:val="28"/>
        </w:rPr>
        <w:t>атанды</w:t>
      </w:r>
      <w:proofErr w:type="spellEnd"/>
      <w:r w:rsidRPr="007D6A90">
        <w:rPr>
          <w:rFonts w:ascii="Times New Roman" w:eastAsia="Times New Roman" w:hAnsi="Times New Roman" w:cs="Times New Roman"/>
          <w:color w:val="1D1B11" w:themeColor="background2" w:themeShade="1A"/>
          <w:sz w:val="28"/>
          <w:szCs w:val="28"/>
        </w:rPr>
        <w:t>.</w:t>
      </w:r>
    </w:p>
    <w:p w:rsidR="00601FDA" w:rsidRDefault="00601FDA"/>
    <w:sectPr w:rsidR="00601F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4F80"/>
    <w:rsid w:val="002A4F80"/>
    <w:rsid w:val="00601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od.kz/films/kto_vyi_gospodin_ka/" TargetMode="External"/><Relationship Id="rId13" Type="http://schemas.openxmlformats.org/officeDocument/2006/relationships/hyperlink" Target="https://brod.kz/persons/murat_nugmano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od.kz/films/zagovor-oberona/" TargetMode="External"/><Relationship Id="rId12" Type="http://schemas.openxmlformats.org/officeDocument/2006/relationships/hyperlink" Target="https://brod.kz/persons/hasan_kyidyiraliev/" TargetMode="External"/><Relationship Id="rId17" Type="http://schemas.openxmlformats.org/officeDocument/2006/relationships/hyperlink" Target="https://brod.kz/films/taraz/" TargetMode="External"/><Relationship Id="rId2" Type="http://schemas.openxmlformats.org/officeDocument/2006/relationships/settings" Target="settings.xml"/><Relationship Id="rId16" Type="http://schemas.openxmlformats.org/officeDocument/2006/relationships/hyperlink" Target="https://brod.kz/films/kacheli_lyubvi/" TargetMode="External"/><Relationship Id="rId1" Type="http://schemas.openxmlformats.org/officeDocument/2006/relationships/styles" Target="styles.xml"/><Relationship Id="rId6" Type="http://schemas.openxmlformats.org/officeDocument/2006/relationships/hyperlink" Target="https://brod.kz/films/proschay_gulsaryi/" TargetMode="External"/><Relationship Id="rId11" Type="http://schemas.openxmlformats.org/officeDocument/2006/relationships/hyperlink" Target="https://brod.kz/films/reketir/" TargetMode="External"/><Relationship Id="rId5" Type="http://schemas.openxmlformats.org/officeDocument/2006/relationships/hyperlink" Target="https://brod.kz/persons/aleksandr_rubanov/" TargetMode="External"/><Relationship Id="rId15" Type="http://schemas.openxmlformats.org/officeDocument/2006/relationships/hyperlink" Target="https://brod.kz/films/dikij-vostok/" TargetMode="External"/><Relationship Id="rId10" Type="http://schemas.openxmlformats.org/officeDocument/2006/relationships/hyperlink" Target="https://brod.kz/films/mustafa_shokay/" TargetMode="External"/><Relationship Id="rId19" Type="http://schemas.openxmlformats.org/officeDocument/2006/relationships/theme" Target="theme/theme1.xml"/><Relationship Id="rId4" Type="http://schemas.openxmlformats.org/officeDocument/2006/relationships/hyperlink" Target="https://brod.kz/films/konets_atamana/" TargetMode="External"/><Relationship Id="rId9" Type="http://schemas.openxmlformats.org/officeDocument/2006/relationships/hyperlink" Target="https://brod.kz/persons/iskander-narymbetov/" TargetMode="External"/><Relationship Id="rId14" Type="http://schemas.openxmlformats.org/officeDocument/2006/relationships/hyperlink" Target="https://brod.kz/films/ig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dc:creator>
  <cp:keywords/>
  <dc:description/>
  <cp:lastModifiedBy>АДК</cp:lastModifiedBy>
  <cp:revision>2</cp:revision>
  <dcterms:created xsi:type="dcterms:W3CDTF">2021-01-22T11:03:00Z</dcterms:created>
  <dcterms:modified xsi:type="dcterms:W3CDTF">2021-01-22T11:03:00Z</dcterms:modified>
</cp:coreProperties>
</file>